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F4" w:rsidRDefault="007063F4" w:rsidP="007063F4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32"/>
        </w:rPr>
      </w:pPr>
      <w:r w:rsidRPr="00250AD7">
        <w:rPr>
          <w:rFonts w:ascii="Times New Roman" w:hAnsi="Times New Roman"/>
          <w:b/>
          <w:bCs/>
          <w:sz w:val="28"/>
          <w:szCs w:val="32"/>
        </w:rPr>
        <w:t>CURRICULUM VITAE</w:t>
      </w:r>
    </w:p>
    <w:p w:rsidR="007063F4" w:rsidRPr="009034DC" w:rsidRDefault="007063F4" w:rsidP="007063F4"/>
    <w:p w:rsidR="007063F4" w:rsidRPr="00250AD7" w:rsidRDefault="007063F4" w:rsidP="007063F4">
      <w:pPr>
        <w:pStyle w:val="Heading1"/>
        <w:tabs>
          <w:tab w:val="left" w:pos="0"/>
        </w:tabs>
        <w:jc w:val="center"/>
        <w:rPr>
          <w:rFonts w:ascii="Times New Roman" w:hAnsi="Times New Roman"/>
          <w:b/>
          <w:bCs/>
          <w:sz w:val="24"/>
          <w:szCs w:val="32"/>
        </w:rPr>
      </w:pPr>
      <w:proofErr w:type="spellStart"/>
      <w:r>
        <w:rPr>
          <w:rFonts w:ascii="Times New Roman" w:hAnsi="Times New Roman"/>
          <w:b/>
          <w:bCs/>
          <w:sz w:val="24"/>
          <w:szCs w:val="32"/>
        </w:rPr>
        <w:t>Asmaa</w:t>
      </w:r>
      <w:proofErr w:type="spellEnd"/>
      <w:r>
        <w:rPr>
          <w:rFonts w:ascii="Times New Roman" w:hAnsi="Times New Roman"/>
          <w:b/>
          <w:bCs/>
          <w:sz w:val="24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32"/>
        </w:rPr>
        <w:t>Desouky</w:t>
      </w:r>
      <w:proofErr w:type="spellEnd"/>
      <w:r>
        <w:rPr>
          <w:rFonts w:ascii="Times New Roman" w:hAnsi="Times New Roman"/>
          <w:b/>
          <w:bCs/>
          <w:sz w:val="24"/>
          <w:szCs w:val="32"/>
        </w:rPr>
        <w:t xml:space="preserve"> Hassan El said </w:t>
      </w:r>
    </w:p>
    <w:p w:rsidR="007063F4" w:rsidRPr="00250AD7" w:rsidRDefault="007063F4" w:rsidP="007063F4">
      <w:pPr>
        <w:jc w:val="center"/>
        <w:rPr>
          <w:b/>
          <w:sz w:val="22"/>
          <w:szCs w:val="32"/>
        </w:rPr>
      </w:pPr>
      <w:r>
        <w:rPr>
          <w:b/>
          <w:sz w:val="22"/>
          <w:szCs w:val="32"/>
        </w:rPr>
        <w:t xml:space="preserve">Department of Clinical pathology, School of Medicine, </w:t>
      </w:r>
      <w:proofErr w:type="spellStart"/>
      <w:r>
        <w:rPr>
          <w:b/>
          <w:sz w:val="22"/>
          <w:szCs w:val="32"/>
        </w:rPr>
        <w:t>Assiut</w:t>
      </w:r>
      <w:proofErr w:type="spellEnd"/>
      <w:r>
        <w:rPr>
          <w:b/>
          <w:sz w:val="22"/>
          <w:szCs w:val="32"/>
        </w:rPr>
        <w:t xml:space="preserve"> </w:t>
      </w:r>
      <w:r w:rsidRPr="00250AD7">
        <w:rPr>
          <w:b/>
          <w:sz w:val="22"/>
          <w:szCs w:val="32"/>
        </w:rPr>
        <w:t>Uni</w:t>
      </w:r>
      <w:r>
        <w:rPr>
          <w:b/>
          <w:sz w:val="22"/>
          <w:szCs w:val="32"/>
        </w:rPr>
        <w:t xml:space="preserve">versity, </w:t>
      </w:r>
      <w:proofErr w:type="spellStart"/>
      <w:r>
        <w:rPr>
          <w:b/>
          <w:sz w:val="22"/>
          <w:szCs w:val="32"/>
        </w:rPr>
        <w:t>Assiut</w:t>
      </w:r>
      <w:proofErr w:type="spellEnd"/>
      <w:r>
        <w:rPr>
          <w:b/>
          <w:sz w:val="22"/>
          <w:szCs w:val="32"/>
        </w:rPr>
        <w:t xml:space="preserve"> Egypt</w:t>
      </w:r>
    </w:p>
    <w:p w:rsidR="007063F4" w:rsidRPr="00250AD7" w:rsidRDefault="007063F4" w:rsidP="007063F4">
      <w:pPr>
        <w:jc w:val="center"/>
        <w:rPr>
          <w:b/>
          <w:sz w:val="22"/>
          <w:szCs w:val="32"/>
        </w:rPr>
      </w:pPr>
      <w:r w:rsidRPr="00250AD7">
        <w:rPr>
          <w:b/>
          <w:sz w:val="22"/>
          <w:szCs w:val="32"/>
        </w:rPr>
        <w:t xml:space="preserve">Email: </w:t>
      </w:r>
      <w:hyperlink r:id="rId5" w:history="1">
        <w:r w:rsidRPr="00701220">
          <w:rPr>
            <w:rStyle w:val="Hyperlink"/>
            <w:b/>
            <w:sz w:val="22"/>
            <w:szCs w:val="32"/>
          </w:rPr>
          <w:t>asmaa_desouky@hotmail.com</w:t>
        </w:r>
      </w:hyperlink>
      <w:r>
        <w:rPr>
          <w:b/>
          <w:sz w:val="22"/>
          <w:szCs w:val="32"/>
        </w:rPr>
        <w:t xml:space="preserve">   Phone: 01111333061</w:t>
      </w:r>
    </w:p>
    <w:p w:rsidR="007063F4" w:rsidRPr="009034DC" w:rsidRDefault="007063F4" w:rsidP="007063F4">
      <w:pPr>
        <w:jc w:val="both"/>
        <w:rPr>
          <w:b/>
          <w:bCs/>
          <w:color w:val="000000"/>
        </w:rPr>
      </w:pPr>
      <w:r w:rsidRPr="00E91B93">
        <w:rPr>
          <w:b/>
          <w:sz w:val="32"/>
          <w:szCs w:val="32"/>
        </w:rPr>
        <w:pict>
          <v:line id="_x0000_s1026" style="position:absolute;left:0;text-align:left;z-index:251660288" from=".85pt,6.7pt" to="485.35pt,6.7pt" strokeweight=".51mm"/>
        </w:pict>
      </w:r>
    </w:p>
    <w:p w:rsidR="007063F4" w:rsidRPr="009034DC" w:rsidRDefault="007063F4" w:rsidP="007063F4">
      <w:pPr>
        <w:ind w:left="1440" w:hanging="144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I. GENERAL INFORMATION</w:t>
      </w:r>
      <w:r w:rsidRPr="00365137">
        <w:rPr>
          <w:b/>
          <w:bCs/>
          <w:color w:val="000000"/>
        </w:rPr>
        <w:t>:</w:t>
      </w:r>
    </w:p>
    <w:p w:rsidR="007063F4" w:rsidRPr="007E2E8F" w:rsidRDefault="007063F4" w:rsidP="007063F4">
      <w:pPr>
        <w:tabs>
          <w:tab w:val="left" w:pos="2835"/>
        </w:tabs>
        <w:rPr>
          <w:rFonts w:cs="Arial"/>
          <w:bCs/>
        </w:rPr>
      </w:pPr>
      <w:r w:rsidRPr="00953460">
        <w:rPr>
          <w:rFonts w:cs="Arial"/>
          <w:b/>
          <w:bCs/>
          <w:i/>
          <w:u w:val="single"/>
        </w:rPr>
        <w:t>A. EDUCATION</w:t>
      </w:r>
    </w:p>
    <w:p w:rsidR="007063F4" w:rsidRDefault="007063F4" w:rsidP="007063F4">
      <w:pPr>
        <w:rPr>
          <w:rFonts w:cs="Arial"/>
          <w:b/>
          <w:bCs/>
          <w:u w:val="single"/>
        </w:rPr>
      </w:pPr>
    </w:p>
    <w:p w:rsidR="007063F4" w:rsidRDefault="007063F4" w:rsidP="007063F4">
      <w:pPr>
        <w:rPr>
          <w:rFonts w:cs="Arial"/>
          <w:b/>
          <w:bCs/>
          <w:sz w:val="22"/>
        </w:rPr>
      </w:pPr>
      <w:r>
        <w:rPr>
          <w:rFonts w:cs="Arial"/>
          <w:b/>
          <w:bCs/>
          <w:iCs/>
          <w:sz w:val="22"/>
        </w:rPr>
        <w:t xml:space="preserve">June </w:t>
      </w:r>
      <w:r>
        <w:rPr>
          <w:rFonts w:cs="Arial"/>
          <w:b/>
          <w:bCs/>
          <w:iCs/>
          <w:sz w:val="22"/>
        </w:rPr>
        <w:tab/>
        <w:t xml:space="preserve">2012 </w:t>
      </w:r>
      <w:r>
        <w:rPr>
          <w:rFonts w:cs="Arial"/>
          <w:b/>
          <w:bCs/>
          <w:iCs/>
          <w:sz w:val="22"/>
        </w:rPr>
        <w:tab/>
        <w:t xml:space="preserve">                          MS</w:t>
      </w:r>
      <w:r>
        <w:rPr>
          <w:rFonts w:cs="Arial"/>
          <w:b/>
          <w:bCs/>
          <w:sz w:val="22"/>
        </w:rPr>
        <w:tab/>
        <w:t xml:space="preserve">    </w:t>
      </w:r>
    </w:p>
    <w:p w:rsidR="007063F4" w:rsidRPr="00CB65AD" w:rsidRDefault="007063F4" w:rsidP="007063F4">
      <w:pPr>
        <w:ind w:left="2880" w:hanging="2880"/>
        <w:jc w:val="both"/>
        <w:rPr>
          <w:rFonts w:cs="Arial"/>
          <w:bCs/>
          <w:sz w:val="22"/>
        </w:rPr>
      </w:pPr>
      <w:r>
        <w:rPr>
          <w:rFonts w:cs="Arial"/>
          <w:b/>
          <w:bCs/>
          <w:sz w:val="22"/>
        </w:rPr>
        <w:tab/>
        <w:t xml:space="preserve">Major: </w:t>
      </w:r>
      <w:r>
        <w:rPr>
          <w:rFonts w:cs="Arial"/>
          <w:sz w:val="22"/>
        </w:rPr>
        <w:t>Clinical Pathology</w:t>
      </w:r>
      <w:r>
        <w:rPr>
          <w:rFonts w:cs="Arial"/>
          <w:iCs/>
          <w:color w:val="000000"/>
          <w:sz w:val="22"/>
          <w:szCs w:val="21"/>
        </w:rPr>
        <w:t xml:space="preserve">. Thesis entitled: </w:t>
      </w:r>
      <w:r>
        <w:rPr>
          <w:rFonts w:cs="Arial"/>
          <w:bCs/>
          <w:sz w:val="22"/>
        </w:rPr>
        <w:t xml:space="preserve">“Haemostatic disturbance in diabetes </w:t>
      </w:r>
      <w:proofErr w:type="gramStart"/>
      <w:r>
        <w:rPr>
          <w:rFonts w:cs="Arial"/>
          <w:bCs/>
          <w:sz w:val="22"/>
        </w:rPr>
        <w:t>mellitus ”</w:t>
      </w:r>
      <w:proofErr w:type="gramEnd"/>
      <w:r>
        <w:rPr>
          <w:rFonts w:cs="Arial"/>
          <w:bCs/>
          <w:sz w:val="22"/>
        </w:rPr>
        <w:t xml:space="preserve">. </w:t>
      </w:r>
      <w:proofErr w:type="gramStart"/>
      <w:r>
        <w:rPr>
          <w:rFonts w:cs="Arial"/>
          <w:sz w:val="22"/>
        </w:rPr>
        <w:t xml:space="preserve">School of Medicine, </w:t>
      </w:r>
      <w:proofErr w:type="spellStart"/>
      <w:r>
        <w:rPr>
          <w:rFonts w:cs="Arial"/>
          <w:sz w:val="22"/>
        </w:rPr>
        <w:t>Assiut</w:t>
      </w:r>
      <w:proofErr w:type="spellEnd"/>
      <w:r>
        <w:rPr>
          <w:rFonts w:cs="Arial"/>
          <w:sz w:val="22"/>
        </w:rPr>
        <w:t xml:space="preserve"> University, </w:t>
      </w:r>
      <w:proofErr w:type="spellStart"/>
      <w:r>
        <w:rPr>
          <w:rFonts w:cs="Arial"/>
          <w:sz w:val="22"/>
        </w:rPr>
        <w:t>Assiut</w:t>
      </w:r>
      <w:proofErr w:type="spellEnd"/>
      <w:r>
        <w:rPr>
          <w:rFonts w:cs="Arial"/>
          <w:sz w:val="22"/>
        </w:rPr>
        <w:t>, Egypt.</w:t>
      </w:r>
      <w:proofErr w:type="gramEnd"/>
    </w:p>
    <w:p w:rsidR="007063F4" w:rsidRDefault="007063F4" w:rsidP="007063F4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</w:p>
    <w:p w:rsidR="007063F4" w:rsidRDefault="007063F4" w:rsidP="007063F4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Sep.</w:t>
      </w:r>
      <w:r>
        <w:rPr>
          <w:rFonts w:cs="Arial"/>
          <w:b/>
          <w:bCs/>
          <w:sz w:val="22"/>
        </w:rPr>
        <w:tab/>
        <w:t>2007</w:t>
      </w:r>
      <w:r>
        <w:rPr>
          <w:rFonts w:cs="Arial"/>
          <w:b/>
          <w:bCs/>
          <w:sz w:val="22"/>
        </w:rPr>
        <w:tab/>
        <w:t xml:space="preserve">                          MD</w:t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</w:p>
    <w:p w:rsidR="007063F4" w:rsidRDefault="007063F4" w:rsidP="007063F4">
      <w:pPr>
        <w:ind w:left="2880"/>
        <w:jc w:val="both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Honors: </w:t>
      </w:r>
      <w:r>
        <w:rPr>
          <w:rFonts w:cs="Arial"/>
          <w:sz w:val="22"/>
        </w:rPr>
        <w:t xml:space="preserve">Graduated with average accumulative grades of very good with Honors, School of Medicine, </w:t>
      </w:r>
      <w:proofErr w:type="spellStart"/>
      <w:r>
        <w:rPr>
          <w:rFonts w:cs="Arial"/>
          <w:sz w:val="22"/>
        </w:rPr>
        <w:t>Assiut</w:t>
      </w:r>
      <w:proofErr w:type="spellEnd"/>
      <w:r>
        <w:rPr>
          <w:rFonts w:cs="Arial"/>
          <w:sz w:val="22"/>
        </w:rPr>
        <w:t xml:space="preserve"> University, </w:t>
      </w:r>
      <w:proofErr w:type="spellStart"/>
      <w:proofErr w:type="gramStart"/>
      <w:r>
        <w:rPr>
          <w:rFonts w:cs="Arial"/>
          <w:sz w:val="22"/>
        </w:rPr>
        <w:t>Assiut</w:t>
      </w:r>
      <w:proofErr w:type="spellEnd"/>
      <w:proofErr w:type="gramEnd"/>
      <w:r>
        <w:rPr>
          <w:rFonts w:cs="Arial"/>
          <w:sz w:val="22"/>
        </w:rPr>
        <w:t>, Egypt.</w:t>
      </w:r>
    </w:p>
    <w:p w:rsidR="007063F4" w:rsidRDefault="007063F4" w:rsidP="007063F4">
      <w:pPr>
        <w:rPr>
          <w:b/>
          <w:bCs/>
          <w:i/>
          <w:color w:val="000000"/>
          <w:u w:val="single"/>
        </w:rPr>
      </w:pPr>
    </w:p>
    <w:p w:rsidR="007063F4" w:rsidRPr="00953460" w:rsidRDefault="007063F4" w:rsidP="007063F4">
      <w:pPr>
        <w:ind w:left="1440" w:hanging="1440"/>
        <w:rPr>
          <w:b/>
          <w:bCs/>
          <w:i/>
          <w:color w:val="000000"/>
          <w:u w:val="single"/>
        </w:rPr>
      </w:pPr>
      <w:r w:rsidRPr="00953460">
        <w:rPr>
          <w:b/>
          <w:bCs/>
          <w:i/>
          <w:color w:val="000000"/>
          <w:u w:val="single"/>
        </w:rPr>
        <w:t>B. PROFESSIONAL APPOINTMENTS</w:t>
      </w:r>
    </w:p>
    <w:p w:rsidR="007063F4" w:rsidRDefault="007063F4" w:rsidP="007063F4">
      <w:pPr>
        <w:jc w:val="both"/>
        <w:rPr>
          <w:rFonts w:ascii="Arial Narrow" w:hAnsi="Arial Narrow" w:cs="Arial"/>
          <w:b/>
          <w:bCs/>
          <w:sz w:val="22"/>
          <w:szCs w:val="28"/>
        </w:rPr>
      </w:pPr>
    </w:p>
    <w:p w:rsidR="007063F4" w:rsidRDefault="007063F4" w:rsidP="007063F4">
      <w:pPr>
        <w:tabs>
          <w:tab w:val="left" w:pos="2835"/>
        </w:tabs>
        <w:ind w:left="2835" w:hanging="2835"/>
        <w:rPr>
          <w:bCs/>
          <w:sz w:val="22"/>
          <w:szCs w:val="22"/>
        </w:rPr>
      </w:pPr>
      <w:r w:rsidRPr="00F424D7">
        <w:rPr>
          <w:bCs/>
          <w:sz w:val="22"/>
          <w:szCs w:val="22"/>
        </w:rPr>
        <w:tab/>
      </w:r>
    </w:p>
    <w:p w:rsidR="007063F4" w:rsidRDefault="007063F4" w:rsidP="007063F4">
      <w:pPr>
        <w:tabs>
          <w:tab w:val="left" w:pos="2835"/>
        </w:tabs>
        <w:ind w:left="2835" w:hanging="2835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Oct. 2014 till now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Assistant Lecturer of Clinical Pathology, </w:t>
      </w:r>
      <w:r>
        <w:rPr>
          <w:bCs/>
          <w:sz w:val="22"/>
          <w:szCs w:val="22"/>
        </w:rPr>
        <w:t>Clinical Pathology Department</w:t>
      </w:r>
      <w:r w:rsidRPr="00F424D7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F424D7">
        <w:rPr>
          <w:bCs/>
          <w:sz w:val="22"/>
          <w:szCs w:val="22"/>
        </w:rPr>
        <w:t xml:space="preserve">School of Medicine, </w:t>
      </w:r>
      <w:proofErr w:type="spellStart"/>
      <w:r w:rsidRPr="00F424D7">
        <w:rPr>
          <w:bCs/>
          <w:sz w:val="22"/>
          <w:szCs w:val="22"/>
        </w:rPr>
        <w:t>Assiut</w:t>
      </w:r>
      <w:proofErr w:type="spellEnd"/>
      <w:r w:rsidRPr="00F424D7">
        <w:rPr>
          <w:bCs/>
          <w:sz w:val="22"/>
          <w:szCs w:val="22"/>
        </w:rPr>
        <w:t xml:space="preserve"> University, </w:t>
      </w:r>
      <w:proofErr w:type="spellStart"/>
      <w:proofErr w:type="gramStart"/>
      <w:r w:rsidRPr="00F424D7">
        <w:rPr>
          <w:bCs/>
          <w:sz w:val="22"/>
          <w:szCs w:val="22"/>
        </w:rPr>
        <w:t>Assiut</w:t>
      </w:r>
      <w:proofErr w:type="spellEnd"/>
      <w:proofErr w:type="gramEnd"/>
      <w:r w:rsidRPr="00F424D7">
        <w:rPr>
          <w:bCs/>
          <w:sz w:val="22"/>
          <w:szCs w:val="22"/>
        </w:rPr>
        <w:t>, Egypt.</w:t>
      </w:r>
    </w:p>
    <w:p w:rsidR="007063F4" w:rsidRDefault="007063F4" w:rsidP="007063F4">
      <w:pPr>
        <w:tabs>
          <w:tab w:val="left" w:pos="2835"/>
        </w:tabs>
        <w:ind w:left="2835" w:hanging="2835"/>
        <w:rPr>
          <w:b/>
          <w:bCs/>
          <w:sz w:val="22"/>
          <w:szCs w:val="22"/>
        </w:rPr>
      </w:pPr>
    </w:p>
    <w:p w:rsidR="007063F4" w:rsidRDefault="007063F4" w:rsidP="007063F4">
      <w:pPr>
        <w:tabs>
          <w:tab w:val="left" w:pos="2835"/>
        </w:tabs>
        <w:ind w:left="2835" w:hanging="2835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Sep. 2014                                    Demonstrator of Clinical Pathology, </w:t>
      </w:r>
      <w:r>
        <w:rPr>
          <w:bCs/>
          <w:sz w:val="22"/>
          <w:szCs w:val="22"/>
        </w:rPr>
        <w:t>Clinical Pathology Department</w:t>
      </w:r>
      <w:r w:rsidRPr="00F424D7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F424D7">
        <w:rPr>
          <w:bCs/>
          <w:sz w:val="22"/>
          <w:szCs w:val="22"/>
        </w:rPr>
        <w:t xml:space="preserve">School of Medicine, </w:t>
      </w:r>
      <w:proofErr w:type="spellStart"/>
      <w:r w:rsidRPr="00F424D7">
        <w:rPr>
          <w:bCs/>
          <w:sz w:val="22"/>
          <w:szCs w:val="22"/>
        </w:rPr>
        <w:t>Assiut</w:t>
      </w:r>
      <w:proofErr w:type="spellEnd"/>
      <w:r w:rsidRPr="00F424D7">
        <w:rPr>
          <w:bCs/>
          <w:sz w:val="22"/>
          <w:szCs w:val="22"/>
        </w:rPr>
        <w:t xml:space="preserve"> University, </w:t>
      </w:r>
      <w:proofErr w:type="spellStart"/>
      <w:r w:rsidRPr="00F424D7">
        <w:rPr>
          <w:bCs/>
          <w:sz w:val="22"/>
          <w:szCs w:val="22"/>
        </w:rPr>
        <w:t>Assiut</w:t>
      </w:r>
      <w:proofErr w:type="spellEnd"/>
      <w:r w:rsidRPr="00F424D7">
        <w:rPr>
          <w:bCs/>
          <w:sz w:val="22"/>
          <w:szCs w:val="22"/>
        </w:rPr>
        <w:t>, Egypt.</w:t>
      </w:r>
    </w:p>
    <w:p w:rsidR="007063F4" w:rsidRDefault="007063F4" w:rsidP="007063F4">
      <w:pPr>
        <w:tabs>
          <w:tab w:val="left" w:pos="2835"/>
        </w:tabs>
        <w:ind w:left="2835" w:hanging="2835"/>
        <w:rPr>
          <w:b/>
          <w:bCs/>
          <w:sz w:val="22"/>
          <w:szCs w:val="22"/>
        </w:rPr>
      </w:pPr>
    </w:p>
    <w:p w:rsidR="007063F4" w:rsidRDefault="007063F4" w:rsidP="007063F4">
      <w:pPr>
        <w:tabs>
          <w:tab w:val="left" w:pos="2835"/>
        </w:tabs>
        <w:ind w:left="2835" w:hanging="2835"/>
        <w:rPr>
          <w:bCs/>
          <w:sz w:val="22"/>
          <w:szCs w:val="22"/>
        </w:rPr>
      </w:pPr>
    </w:p>
    <w:p w:rsidR="007063F4" w:rsidRPr="00382640" w:rsidRDefault="007063F4" w:rsidP="007063F4">
      <w:pPr>
        <w:tabs>
          <w:tab w:val="left" w:pos="2835"/>
        </w:tabs>
        <w:ind w:left="2835" w:hanging="2835"/>
        <w:rPr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Mar 2011 – Feb 2014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Resident </w:t>
      </w:r>
      <w:r w:rsidRPr="005806EE">
        <w:rPr>
          <w:b/>
          <w:bCs/>
          <w:sz w:val="22"/>
          <w:szCs w:val="22"/>
        </w:rPr>
        <w:t>of Clinical Pathology</w:t>
      </w:r>
      <w:r>
        <w:rPr>
          <w:bCs/>
          <w:sz w:val="22"/>
          <w:szCs w:val="22"/>
        </w:rPr>
        <w:t>, Clinical Pathology Department</w:t>
      </w:r>
      <w:r w:rsidRPr="00F424D7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proofErr w:type="spellStart"/>
      <w:r w:rsidRPr="00F424D7">
        <w:rPr>
          <w:bCs/>
          <w:sz w:val="22"/>
          <w:szCs w:val="22"/>
        </w:rPr>
        <w:t>Assiut</w:t>
      </w:r>
      <w:proofErr w:type="spellEnd"/>
      <w:r w:rsidRPr="00F424D7">
        <w:rPr>
          <w:bCs/>
          <w:sz w:val="22"/>
          <w:szCs w:val="22"/>
        </w:rPr>
        <w:t xml:space="preserve"> University</w:t>
      </w:r>
      <w:r>
        <w:rPr>
          <w:bCs/>
          <w:sz w:val="22"/>
          <w:szCs w:val="22"/>
        </w:rPr>
        <w:t xml:space="preserve"> Hospitals</w:t>
      </w:r>
      <w:r w:rsidRPr="00F424D7">
        <w:rPr>
          <w:bCs/>
          <w:sz w:val="22"/>
          <w:szCs w:val="22"/>
        </w:rPr>
        <w:t xml:space="preserve">, </w:t>
      </w:r>
      <w:proofErr w:type="spellStart"/>
      <w:r w:rsidRPr="00F424D7">
        <w:rPr>
          <w:bCs/>
          <w:sz w:val="22"/>
          <w:szCs w:val="22"/>
        </w:rPr>
        <w:t>Assiut</w:t>
      </w:r>
      <w:proofErr w:type="spellEnd"/>
      <w:r w:rsidRPr="00F424D7">
        <w:rPr>
          <w:bCs/>
          <w:sz w:val="22"/>
          <w:szCs w:val="22"/>
        </w:rPr>
        <w:t>, Egypt</w:t>
      </w:r>
      <w:r>
        <w:rPr>
          <w:b/>
          <w:bCs/>
          <w:sz w:val="22"/>
          <w:szCs w:val="22"/>
        </w:rPr>
        <w:t>.</w:t>
      </w:r>
      <w:proofErr w:type="gramEnd"/>
    </w:p>
    <w:p w:rsidR="007063F4" w:rsidRDefault="007063F4" w:rsidP="007063F4">
      <w:pPr>
        <w:tabs>
          <w:tab w:val="left" w:pos="2835"/>
        </w:tabs>
        <w:ind w:left="2835" w:hanging="2835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tab/>
      </w:r>
    </w:p>
    <w:p w:rsidR="007063F4" w:rsidRDefault="007063F4" w:rsidP="007063F4">
      <w:pPr>
        <w:jc w:val="both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Mar 2010 - Feb 2011                 Clinical Internship</w:t>
      </w:r>
      <w:r w:rsidRPr="00F424D7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proofErr w:type="spellStart"/>
      <w:r w:rsidRPr="00F424D7">
        <w:rPr>
          <w:bCs/>
          <w:sz w:val="22"/>
          <w:szCs w:val="22"/>
        </w:rPr>
        <w:t>Assiut</w:t>
      </w:r>
      <w:proofErr w:type="spellEnd"/>
      <w:r w:rsidRPr="00F424D7">
        <w:rPr>
          <w:bCs/>
          <w:sz w:val="22"/>
          <w:szCs w:val="22"/>
        </w:rPr>
        <w:t xml:space="preserve"> University</w:t>
      </w:r>
      <w:r>
        <w:rPr>
          <w:bCs/>
          <w:sz w:val="22"/>
          <w:szCs w:val="22"/>
        </w:rPr>
        <w:t xml:space="preserve"> Hospitals</w:t>
      </w:r>
      <w:r w:rsidRPr="00F424D7">
        <w:rPr>
          <w:bCs/>
          <w:sz w:val="22"/>
          <w:szCs w:val="22"/>
        </w:rPr>
        <w:t xml:space="preserve">, </w:t>
      </w:r>
      <w:proofErr w:type="spellStart"/>
      <w:r w:rsidRPr="00F424D7">
        <w:rPr>
          <w:bCs/>
          <w:sz w:val="22"/>
          <w:szCs w:val="22"/>
        </w:rPr>
        <w:t>Assiut</w:t>
      </w:r>
      <w:proofErr w:type="spellEnd"/>
      <w:r w:rsidRPr="00F424D7">
        <w:rPr>
          <w:bCs/>
          <w:sz w:val="22"/>
          <w:szCs w:val="22"/>
        </w:rPr>
        <w:t>, Egypt.</w:t>
      </w:r>
      <w:proofErr w:type="gram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063F4" w:rsidRDefault="007063F4" w:rsidP="007063F4">
      <w:pPr>
        <w:jc w:val="both"/>
        <w:rPr>
          <w:b/>
          <w:i/>
          <w:u w:val="single"/>
          <w:lang w:eastAsia="en-US"/>
        </w:rPr>
      </w:pPr>
      <w:r>
        <w:rPr>
          <w:b/>
          <w:i/>
          <w:u w:val="single"/>
          <w:lang w:eastAsia="en-US"/>
        </w:rPr>
        <w:t xml:space="preserve"> </w:t>
      </w:r>
    </w:p>
    <w:p w:rsidR="007063F4" w:rsidRPr="00B21D24" w:rsidRDefault="007063F4" w:rsidP="007063F4">
      <w:pPr>
        <w:tabs>
          <w:tab w:val="left" w:pos="283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063F4" w:rsidRDefault="007063F4" w:rsidP="007063F4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II. RESEARCH</w:t>
      </w:r>
    </w:p>
    <w:p w:rsidR="007063F4" w:rsidRDefault="007063F4" w:rsidP="007063F4">
      <w:pPr>
        <w:rPr>
          <w:b/>
          <w:color w:val="000000"/>
          <w:u w:val="single"/>
        </w:rPr>
      </w:pPr>
    </w:p>
    <w:p w:rsidR="007063F4" w:rsidRDefault="007063F4" w:rsidP="007063F4">
      <w:pPr>
        <w:rPr>
          <w:rFonts w:cs="Arial"/>
          <w:sz w:val="22"/>
        </w:rPr>
      </w:pPr>
      <w:r w:rsidRPr="0057008B">
        <w:rPr>
          <w:rFonts w:cs="Arial"/>
          <w:b/>
          <w:i/>
          <w:sz w:val="22"/>
          <w:u w:val="single"/>
        </w:rPr>
        <w:t>A. PUBLICATIONS</w:t>
      </w:r>
    </w:p>
    <w:p w:rsidR="007063F4" w:rsidRDefault="007063F4" w:rsidP="007063F4">
      <w:pPr>
        <w:rPr>
          <w:rFonts w:cs="Arial"/>
          <w:sz w:val="22"/>
        </w:rPr>
      </w:pPr>
    </w:p>
    <w:p w:rsidR="007063F4" w:rsidRDefault="007063F4" w:rsidP="007063F4">
      <w:pPr>
        <w:ind w:firstLine="720"/>
        <w:rPr>
          <w:rFonts w:ascii="Times" w:hAnsi="Times" w:cs="Arial"/>
          <w:b/>
          <w:sz w:val="22"/>
          <w:u w:val="single"/>
        </w:rPr>
      </w:pPr>
      <w:r w:rsidRPr="002B720A">
        <w:rPr>
          <w:rFonts w:ascii="Times" w:hAnsi="Times" w:cs="Arial"/>
          <w:b/>
          <w:sz w:val="22"/>
          <w:u w:val="single"/>
        </w:rPr>
        <w:t>Published Papers:</w:t>
      </w:r>
    </w:p>
    <w:p w:rsidR="007063F4" w:rsidRDefault="007063F4" w:rsidP="007063F4">
      <w:pPr>
        <w:rPr>
          <w:rFonts w:ascii="Times" w:hAnsi="Times" w:cs="Arial"/>
          <w:b/>
          <w:sz w:val="22"/>
          <w:u w:val="single"/>
        </w:rPr>
      </w:pPr>
    </w:p>
    <w:p w:rsidR="007063F4" w:rsidRPr="007063F4" w:rsidRDefault="007063F4" w:rsidP="007063F4">
      <w:pPr>
        <w:rPr>
          <w:rFonts w:ascii="Times" w:hAnsi="Times" w:cs="Arial"/>
          <w:bCs/>
          <w:sz w:val="22"/>
        </w:rPr>
      </w:pPr>
      <w:r>
        <w:rPr>
          <w:rFonts w:ascii="Times" w:hAnsi="Times" w:cs="Arial"/>
          <w:bCs/>
          <w:sz w:val="22"/>
        </w:rPr>
        <w:t xml:space="preserve">               "Haemostatic disturbance in </w:t>
      </w:r>
      <w:proofErr w:type="gramStart"/>
      <w:r>
        <w:rPr>
          <w:rFonts w:ascii="Times" w:hAnsi="Times" w:cs="Arial"/>
          <w:bCs/>
          <w:sz w:val="22"/>
        </w:rPr>
        <w:t>diabetes  mellitus</w:t>
      </w:r>
      <w:proofErr w:type="gramEnd"/>
      <w:r>
        <w:rPr>
          <w:rFonts w:ascii="Times" w:hAnsi="Times" w:cs="Arial"/>
          <w:bCs/>
          <w:sz w:val="22"/>
        </w:rPr>
        <w:t xml:space="preserve"> " in </w:t>
      </w:r>
      <w:proofErr w:type="spellStart"/>
      <w:r>
        <w:rPr>
          <w:rFonts w:ascii="Times" w:hAnsi="Times" w:cs="Arial"/>
          <w:bCs/>
          <w:sz w:val="22"/>
        </w:rPr>
        <w:t>Assiut</w:t>
      </w:r>
      <w:proofErr w:type="spellEnd"/>
      <w:r>
        <w:rPr>
          <w:rFonts w:ascii="Times" w:hAnsi="Times" w:cs="Arial"/>
          <w:bCs/>
          <w:sz w:val="22"/>
        </w:rPr>
        <w:t xml:space="preserve"> university library, Egypt.</w:t>
      </w:r>
    </w:p>
    <w:p w:rsidR="007063F4" w:rsidRDefault="007063F4" w:rsidP="007063F4">
      <w:pPr>
        <w:pStyle w:val="BodyText"/>
        <w:tabs>
          <w:tab w:val="left" w:pos="-90"/>
        </w:tabs>
      </w:pPr>
    </w:p>
    <w:p w:rsidR="007063F4" w:rsidRPr="009A7B86" w:rsidRDefault="007063F4" w:rsidP="007063F4">
      <w:pPr>
        <w:rPr>
          <w:b/>
          <w:color w:val="000000"/>
          <w:u w:val="single"/>
        </w:rPr>
      </w:pPr>
    </w:p>
    <w:p w:rsidR="007063F4" w:rsidRDefault="00CA05D5" w:rsidP="007063F4">
      <w:pPr>
        <w:rPr>
          <w:b/>
          <w:i/>
          <w:color w:val="000000"/>
        </w:rPr>
      </w:pPr>
      <w:r>
        <w:rPr>
          <w:b/>
          <w:i/>
          <w:color w:val="000000"/>
          <w:u w:val="single"/>
        </w:rPr>
        <w:t>B</w:t>
      </w:r>
      <w:r w:rsidR="007063F4">
        <w:rPr>
          <w:b/>
          <w:i/>
          <w:color w:val="000000"/>
          <w:u w:val="single"/>
        </w:rPr>
        <w:t>. ADDITIONAL TRAINING</w:t>
      </w:r>
      <w:r w:rsidR="007063F4">
        <w:rPr>
          <w:b/>
          <w:i/>
          <w:color w:val="000000"/>
        </w:rPr>
        <w:t>:</w:t>
      </w:r>
    </w:p>
    <w:p w:rsidR="007063F4" w:rsidRDefault="007063F4" w:rsidP="007063F4">
      <w:pPr>
        <w:rPr>
          <w:bCs/>
          <w:iCs/>
          <w:color w:val="000000"/>
        </w:rPr>
      </w:pPr>
    </w:p>
    <w:p w:rsidR="007063F4" w:rsidRDefault="007063F4" w:rsidP="007063F4">
      <w:pPr>
        <w:rPr>
          <w:bCs/>
          <w:iCs/>
          <w:color w:val="000000"/>
        </w:rPr>
      </w:pPr>
      <w:r>
        <w:rPr>
          <w:bCs/>
          <w:iCs/>
          <w:color w:val="000000"/>
        </w:rPr>
        <w:t>2013     How to write a project "STDF"</w:t>
      </w:r>
    </w:p>
    <w:p w:rsidR="007063F4" w:rsidRDefault="007063F4" w:rsidP="007063F4">
      <w:pPr>
        <w:rPr>
          <w:bCs/>
          <w:iCs/>
          <w:color w:val="000000"/>
        </w:rPr>
      </w:pPr>
    </w:p>
    <w:p w:rsidR="007063F4" w:rsidRDefault="007063F4" w:rsidP="007063F4">
      <w:pPr>
        <w:rPr>
          <w:bCs/>
          <w:iCs/>
          <w:color w:val="000000"/>
        </w:rPr>
      </w:pPr>
      <w:r>
        <w:rPr>
          <w:bCs/>
          <w:iCs/>
          <w:color w:val="000000"/>
        </w:rPr>
        <w:t>2014     Occupational health and safety in medical laboratories.</w:t>
      </w:r>
    </w:p>
    <w:p w:rsidR="007063F4" w:rsidRDefault="007063F4" w:rsidP="007063F4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2014     Understanding and implementing ISO 15189:2012 in medical laboratories, Requirements for </w:t>
      </w:r>
    </w:p>
    <w:p w:rsidR="007063F4" w:rsidRDefault="007063F4" w:rsidP="007063F4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</w:t>
      </w:r>
      <w:proofErr w:type="gramStart"/>
      <w:r w:rsidR="00CA05D5">
        <w:rPr>
          <w:bCs/>
          <w:iCs/>
          <w:color w:val="000000"/>
        </w:rPr>
        <w:t>quality</w:t>
      </w:r>
      <w:proofErr w:type="gramEnd"/>
      <w:r>
        <w:rPr>
          <w:bCs/>
          <w:iCs/>
          <w:color w:val="000000"/>
        </w:rPr>
        <w:t xml:space="preserve"> and competence.</w:t>
      </w:r>
    </w:p>
    <w:p w:rsidR="007063F4" w:rsidRDefault="007063F4" w:rsidP="007063F4">
      <w:pPr>
        <w:rPr>
          <w:bCs/>
          <w:iCs/>
          <w:color w:val="000000"/>
        </w:rPr>
      </w:pPr>
    </w:p>
    <w:p w:rsidR="007063F4" w:rsidRDefault="007063F4" w:rsidP="007063F4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2015       Internal quality control </w:t>
      </w:r>
      <w:proofErr w:type="gramStart"/>
      <w:r>
        <w:rPr>
          <w:bCs/>
          <w:iCs/>
          <w:color w:val="000000"/>
        </w:rPr>
        <w:t>In</w:t>
      </w:r>
      <w:proofErr w:type="gramEnd"/>
      <w:r>
        <w:rPr>
          <w:bCs/>
          <w:iCs/>
          <w:color w:val="000000"/>
        </w:rPr>
        <w:t xml:space="preserve"> laboratory.</w:t>
      </w:r>
    </w:p>
    <w:p w:rsidR="007063F4" w:rsidRDefault="007063F4" w:rsidP="007063F4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</w:t>
      </w:r>
    </w:p>
    <w:p w:rsidR="007063F4" w:rsidRPr="000D0D84" w:rsidRDefault="007063F4" w:rsidP="007063F4">
      <w:pPr>
        <w:rPr>
          <w:bCs/>
          <w:iCs/>
          <w:color w:val="000000"/>
        </w:rPr>
      </w:pPr>
      <w:r>
        <w:rPr>
          <w:bCs/>
          <w:iCs/>
          <w:color w:val="000000"/>
        </w:rPr>
        <w:t>2015       Measurement uncertainty.</w:t>
      </w:r>
    </w:p>
    <w:p w:rsidR="007063F4" w:rsidRDefault="007063F4" w:rsidP="007063F4">
      <w:pPr>
        <w:tabs>
          <w:tab w:val="left" w:pos="2835"/>
        </w:tabs>
        <w:rPr>
          <w:rFonts w:cs="Arial"/>
          <w:b/>
          <w:bCs/>
          <w:i/>
          <w:u w:val="single"/>
        </w:rPr>
      </w:pPr>
    </w:p>
    <w:p w:rsidR="007063F4" w:rsidRPr="007E2E8F" w:rsidRDefault="00CA05D5" w:rsidP="007063F4">
      <w:pPr>
        <w:tabs>
          <w:tab w:val="left" w:pos="2835"/>
        </w:tabs>
        <w:rPr>
          <w:rFonts w:cs="Arial"/>
          <w:b/>
          <w:bCs/>
          <w:i/>
          <w:u w:val="single"/>
        </w:rPr>
      </w:pPr>
      <w:r>
        <w:rPr>
          <w:rFonts w:cs="Arial"/>
          <w:b/>
          <w:bCs/>
          <w:i/>
          <w:u w:val="single"/>
        </w:rPr>
        <w:t>C</w:t>
      </w:r>
      <w:r w:rsidR="007063F4" w:rsidRPr="007E2E8F">
        <w:rPr>
          <w:rFonts w:cs="Arial"/>
          <w:b/>
          <w:bCs/>
          <w:i/>
          <w:u w:val="single"/>
        </w:rPr>
        <w:t>. TECHNICAL SKILLS</w:t>
      </w:r>
    </w:p>
    <w:p w:rsidR="007063F4" w:rsidRDefault="007063F4" w:rsidP="007063F4">
      <w:pPr>
        <w:ind w:left="1440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ab/>
      </w:r>
    </w:p>
    <w:p w:rsidR="007063F4" w:rsidRPr="0079325B" w:rsidRDefault="007063F4" w:rsidP="007063F4">
      <w:pPr>
        <w:ind w:firstLine="720"/>
        <w:rPr>
          <w:rFonts w:ascii="Times" w:hAnsi="Times" w:cs="Arial"/>
          <w:b/>
          <w:bCs/>
          <w:sz w:val="22"/>
        </w:rPr>
      </w:pPr>
      <w:r w:rsidRPr="0079325B">
        <w:rPr>
          <w:rFonts w:ascii="Times" w:hAnsi="Times" w:cs="Arial"/>
          <w:b/>
          <w:bCs/>
          <w:sz w:val="22"/>
        </w:rPr>
        <w:t>Clinical Laboratory Skills:</w:t>
      </w:r>
    </w:p>
    <w:p w:rsidR="007063F4" w:rsidRDefault="007063F4" w:rsidP="007063F4">
      <w:pPr>
        <w:ind w:left="1440"/>
        <w:rPr>
          <w:rFonts w:ascii="Times" w:hAnsi="Times" w:cs="Arial"/>
          <w:bCs/>
          <w:sz w:val="22"/>
        </w:rPr>
      </w:pPr>
      <w:r>
        <w:rPr>
          <w:rFonts w:ascii="Times" w:hAnsi="Times" w:cs="Arial"/>
          <w:bCs/>
          <w:sz w:val="22"/>
        </w:rPr>
        <w:t xml:space="preserve">I have a </w:t>
      </w:r>
      <w:r w:rsidRPr="0079325B">
        <w:rPr>
          <w:rFonts w:ascii="Times" w:hAnsi="Times" w:cs="Arial"/>
          <w:bCs/>
          <w:sz w:val="22"/>
        </w:rPr>
        <w:t xml:space="preserve">background </w:t>
      </w:r>
      <w:r>
        <w:rPr>
          <w:rFonts w:ascii="Times" w:hAnsi="Times" w:cs="Arial"/>
          <w:bCs/>
          <w:sz w:val="22"/>
        </w:rPr>
        <w:t>as a general clinical pathologist with 3</w:t>
      </w:r>
      <w:r w:rsidRPr="0079325B">
        <w:rPr>
          <w:rFonts w:ascii="Times" w:hAnsi="Times" w:cs="Arial"/>
          <w:bCs/>
          <w:sz w:val="22"/>
        </w:rPr>
        <w:t xml:space="preserve"> years of experience </w:t>
      </w:r>
      <w:r>
        <w:rPr>
          <w:rFonts w:ascii="Times" w:hAnsi="Times" w:cs="Arial"/>
          <w:bCs/>
          <w:sz w:val="22"/>
        </w:rPr>
        <w:t xml:space="preserve">that </w:t>
      </w:r>
      <w:r w:rsidRPr="0079325B">
        <w:rPr>
          <w:rFonts w:ascii="Times" w:hAnsi="Times" w:cs="Arial"/>
          <w:bCs/>
          <w:sz w:val="22"/>
        </w:rPr>
        <w:t xml:space="preserve">gave me the opportunity to master most of </w:t>
      </w:r>
      <w:r>
        <w:rPr>
          <w:rFonts w:ascii="Times" w:hAnsi="Times" w:cs="Arial"/>
          <w:bCs/>
          <w:sz w:val="22"/>
        </w:rPr>
        <w:t xml:space="preserve">the </w:t>
      </w:r>
      <w:r w:rsidRPr="0079325B">
        <w:rPr>
          <w:rFonts w:ascii="Times" w:hAnsi="Times" w:cs="Arial"/>
          <w:bCs/>
          <w:sz w:val="22"/>
        </w:rPr>
        <w:t>diagnostic techniques and procedures</w:t>
      </w:r>
      <w:r>
        <w:rPr>
          <w:rFonts w:ascii="Times" w:hAnsi="Times" w:cs="Arial"/>
          <w:bCs/>
          <w:sz w:val="22"/>
        </w:rPr>
        <w:t xml:space="preserve"> used in the clinical pathology laboratories including Hematology laboratory, Blood Bank, clinical chemistry laboratory, microbiology laboratory, immunology laboratory and molecular diagnostics laboratory.</w:t>
      </w:r>
    </w:p>
    <w:p w:rsidR="007063F4" w:rsidRDefault="007063F4" w:rsidP="007063F4">
      <w:pPr>
        <w:ind w:left="1440"/>
        <w:rPr>
          <w:rFonts w:ascii="Times" w:hAnsi="Times" w:cs="Arial"/>
          <w:bCs/>
          <w:sz w:val="22"/>
        </w:rPr>
      </w:pPr>
    </w:p>
    <w:p w:rsidR="007063F4" w:rsidRDefault="007063F4" w:rsidP="007063F4">
      <w:pPr>
        <w:ind w:left="1440"/>
        <w:rPr>
          <w:rFonts w:ascii="Times" w:hAnsi="Times" w:cs="Arial"/>
          <w:bCs/>
          <w:sz w:val="22"/>
        </w:rPr>
      </w:pPr>
      <w:r>
        <w:rPr>
          <w:rFonts w:ascii="Times" w:hAnsi="Times" w:cs="Arial"/>
          <w:bCs/>
          <w:sz w:val="22"/>
        </w:rPr>
        <w:t>Currently my clinical interest is focused in the immunodiagnostics and serological and molecular diagnosis of infectious diseases.</w:t>
      </w:r>
    </w:p>
    <w:p w:rsidR="007063F4" w:rsidRPr="0079325B" w:rsidRDefault="007063F4" w:rsidP="007063F4">
      <w:pPr>
        <w:ind w:left="1440"/>
        <w:rPr>
          <w:rFonts w:ascii="Times" w:hAnsi="Times" w:cs="Arial"/>
          <w:bCs/>
          <w:sz w:val="22"/>
        </w:rPr>
      </w:pPr>
    </w:p>
    <w:p w:rsidR="007063F4" w:rsidRPr="0079325B" w:rsidRDefault="007063F4" w:rsidP="007063F4">
      <w:pPr>
        <w:rPr>
          <w:rFonts w:ascii="Times" w:hAnsi="Times" w:cs="Arial"/>
          <w:b/>
          <w:bCs/>
          <w:sz w:val="22"/>
        </w:rPr>
      </w:pPr>
      <w:r w:rsidRPr="0079325B">
        <w:rPr>
          <w:rFonts w:ascii="Times" w:hAnsi="Times" w:cs="Arial"/>
          <w:b/>
          <w:bCs/>
          <w:sz w:val="22"/>
        </w:rPr>
        <w:tab/>
        <w:t xml:space="preserve"> </w:t>
      </w:r>
      <w:r>
        <w:rPr>
          <w:rFonts w:ascii="Times" w:hAnsi="Times" w:cs="Arial"/>
          <w:b/>
          <w:bCs/>
          <w:sz w:val="22"/>
        </w:rPr>
        <w:t>Methods and technique that I used and have been using in my research work:</w:t>
      </w:r>
    </w:p>
    <w:p w:rsidR="007063F4" w:rsidRPr="00CA7D43" w:rsidRDefault="007063F4" w:rsidP="007063F4">
      <w:pPr>
        <w:numPr>
          <w:ilvl w:val="0"/>
          <w:numId w:val="2"/>
        </w:numPr>
        <w:tabs>
          <w:tab w:val="left" w:pos="1800"/>
        </w:tabs>
        <w:rPr>
          <w:rFonts w:ascii="Times" w:hAnsi="Times" w:cs="Arial"/>
          <w:sz w:val="22"/>
        </w:rPr>
      </w:pPr>
      <w:r w:rsidRPr="00CA7D43">
        <w:rPr>
          <w:rFonts w:ascii="Times" w:hAnsi="Times" w:cs="Arial"/>
          <w:sz w:val="22"/>
        </w:rPr>
        <w:t>Imaging using fluorescence microscope</w:t>
      </w:r>
    </w:p>
    <w:p w:rsidR="007063F4" w:rsidRPr="00CA7D43" w:rsidRDefault="007063F4" w:rsidP="007063F4">
      <w:pPr>
        <w:numPr>
          <w:ilvl w:val="0"/>
          <w:numId w:val="2"/>
        </w:numPr>
        <w:tabs>
          <w:tab w:val="left" w:pos="1800"/>
        </w:tabs>
        <w:rPr>
          <w:rFonts w:ascii="Times" w:hAnsi="Times" w:cs="Arial"/>
          <w:sz w:val="22"/>
        </w:rPr>
      </w:pPr>
      <w:r w:rsidRPr="00CA7D43">
        <w:rPr>
          <w:rFonts w:ascii="Times" w:hAnsi="Times" w:cs="Arial"/>
          <w:sz w:val="22"/>
        </w:rPr>
        <w:t>Real time RT-PCR</w:t>
      </w:r>
    </w:p>
    <w:p w:rsidR="007063F4" w:rsidRPr="00CA7D43" w:rsidRDefault="007063F4" w:rsidP="007063F4">
      <w:pPr>
        <w:numPr>
          <w:ilvl w:val="0"/>
          <w:numId w:val="2"/>
        </w:numPr>
        <w:tabs>
          <w:tab w:val="left" w:pos="1800"/>
        </w:tabs>
        <w:rPr>
          <w:rFonts w:ascii="Times" w:hAnsi="Times" w:cs="Arial"/>
          <w:sz w:val="22"/>
        </w:rPr>
      </w:pPr>
      <w:r w:rsidRPr="00CA7D43">
        <w:rPr>
          <w:rFonts w:ascii="Times" w:hAnsi="Times" w:cs="Arial"/>
          <w:sz w:val="22"/>
        </w:rPr>
        <w:t>ELISA</w:t>
      </w:r>
    </w:p>
    <w:p w:rsidR="007063F4" w:rsidRDefault="007063F4" w:rsidP="007063F4">
      <w:pPr>
        <w:numPr>
          <w:ilvl w:val="0"/>
          <w:numId w:val="2"/>
        </w:numPr>
        <w:rPr>
          <w:b/>
          <w:i/>
          <w:color w:val="000000"/>
          <w:u w:val="single"/>
        </w:rPr>
      </w:pPr>
      <w:r w:rsidRPr="00CA7D43">
        <w:rPr>
          <w:rFonts w:ascii="Times" w:hAnsi="Times" w:cs="Arial"/>
          <w:sz w:val="22"/>
        </w:rPr>
        <w:t xml:space="preserve">Flow </w:t>
      </w:r>
      <w:proofErr w:type="spellStart"/>
      <w:r w:rsidRPr="00CA7D43">
        <w:rPr>
          <w:rFonts w:ascii="Times" w:hAnsi="Times" w:cs="Arial"/>
          <w:sz w:val="22"/>
        </w:rPr>
        <w:t>cytometry</w:t>
      </w:r>
      <w:proofErr w:type="spellEnd"/>
      <w:r w:rsidRPr="00CA7D43">
        <w:rPr>
          <w:rFonts w:ascii="Times" w:hAnsi="Times" w:cs="Arial"/>
          <w:sz w:val="22"/>
        </w:rPr>
        <w:t xml:space="preserve">: </w:t>
      </w:r>
    </w:p>
    <w:p w:rsidR="007063F4" w:rsidRDefault="007063F4" w:rsidP="007063F4">
      <w:pPr>
        <w:ind w:left="1800"/>
        <w:rPr>
          <w:b/>
          <w:i/>
          <w:color w:val="000000"/>
          <w:u w:val="single"/>
        </w:rPr>
      </w:pPr>
    </w:p>
    <w:p w:rsidR="007063F4" w:rsidRDefault="007063F4" w:rsidP="007063F4">
      <w:pPr>
        <w:ind w:left="1800"/>
        <w:rPr>
          <w:b/>
          <w:i/>
          <w:color w:val="000000"/>
          <w:u w:val="single"/>
        </w:rPr>
      </w:pPr>
    </w:p>
    <w:p w:rsidR="00064990" w:rsidRDefault="00CA05D5">
      <w:pPr>
        <w:rPr>
          <w:rFonts w:hint="cs"/>
          <w:lang w:bidi="ar-EG"/>
        </w:rPr>
      </w:pPr>
    </w:p>
    <w:sectPr w:rsidR="00064990">
      <w:footnotePr>
        <w:pos w:val="beneathText"/>
      </w:footnotePr>
      <w:pgSz w:w="12240" w:h="15840"/>
      <w:pgMar w:top="720" w:right="1095" w:bottom="720" w:left="1395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vTT5235d5a9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AdvTT5235d5a9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AdvTT5235d5a9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StarSymbol" w:hAnsi="StarSymbol" w:cs="AdvTT5235d5a9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4680"/>
        </w:tabs>
        <w:ind w:left="4680" w:hanging="360"/>
      </w:pPr>
      <w:rPr>
        <w:rFonts w:ascii="Wingdings 2" w:hAnsi="Wingdings 2" w:cs="AdvTT5235d5a9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400"/>
        </w:tabs>
        <w:ind w:left="5400" w:hanging="360"/>
      </w:pPr>
      <w:rPr>
        <w:rFonts w:ascii="StarSymbol" w:hAnsi="StarSymbol" w:cs="AdvTT5235d5a9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StarSymbol" w:hAnsi="StarSymbol" w:cs="AdvTT5235d5a9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840"/>
        </w:tabs>
        <w:ind w:left="6840" w:hanging="360"/>
      </w:pPr>
      <w:rPr>
        <w:rFonts w:ascii="Wingdings 2" w:hAnsi="Wingdings 2" w:cs="AdvTT5235d5a9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7560"/>
        </w:tabs>
        <w:ind w:left="7560" w:hanging="360"/>
      </w:pPr>
      <w:rPr>
        <w:rFonts w:ascii="StarSymbol" w:hAnsi="StarSymbol" w:cs="AdvTT5235d5a9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7063F4"/>
    <w:rsid w:val="00194191"/>
    <w:rsid w:val="007063F4"/>
    <w:rsid w:val="00BD0582"/>
    <w:rsid w:val="00CA05D5"/>
    <w:rsid w:val="00EB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063F4"/>
    <w:pPr>
      <w:keepNext/>
      <w:numPr>
        <w:numId w:val="1"/>
      </w:numPr>
      <w:outlineLvl w:val="0"/>
    </w:pPr>
    <w:rPr>
      <w:rFonts w:ascii="Arial Black" w:hAnsi="Arial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3F4"/>
    <w:rPr>
      <w:rFonts w:ascii="Arial Black" w:eastAsia="Times New Roman" w:hAnsi="Arial Black" w:cs="Times New Roman"/>
      <w:sz w:val="36"/>
      <w:szCs w:val="24"/>
      <w:lang w:eastAsia="ar-SA"/>
    </w:rPr>
  </w:style>
  <w:style w:type="character" w:styleId="Hyperlink">
    <w:name w:val="Hyperlink"/>
    <w:rsid w:val="007063F4"/>
    <w:rPr>
      <w:color w:val="0000FF"/>
      <w:u w:val="single"/>
    </w:rPr>
  </w:style>
  <w:style w:type="paragraph" w:styleId="BodyText">
    <w:name w:val="Body Text"/>
    <w:basedOn w:val="Normal"/>
    <w:link w:val="BodyTextChar"/>
    <w:rsid w:val="007063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63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maa_desouk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2015-06-29T09:59:00Z</dcterms:created>
  <dcterms:modified xsi:type="dcterms:W3CDTF">2015-06-29T10:11:00Z</dcterms:modified>
</cp:coreProperties>
</file>